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2D94D" w14:textId="2767158A" w:rsidR="00C0455D" w:rsidRPr="00C11388" w:rsidRDefault="009F7F13" w:rsidP="00C1138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B22CA" wp14:editId="14B2B8C5">
                <wp:simplePos x="0" y="0"/>
                <wp:positionH relativeFrom="column">
                  <wp:posOffset>-85090</wp:posOffset>
                </wp:positionH>
                <wp:positionV relativeFrom="paragraph">
                  <wp:posOffset>-1631950</wp:posOffset>
                </wp:positionV>
                <wp:extent cx="4199255" cy="1149350"/>
                <wp:effectExtent l="0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255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E7E0" w14:textId="48008DDB" w:rsidR="005273DC" w:rsidRPr="00D25B36" w:rsidRDefault="005273DC" w:rsidP="00D25B36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V</w:t>
                            </w:r>
                            <w:r w:rsidR="00C11388">
                              <w:rPr>
                                <w:sz w:val="48"/>
                                <w:szCs w:val="48"/>
                              </w:rPr>
                              <w:t xml:space="preserve">IPER: How to </w:t>
                            </w:r>
                            <w:r w:rsidR="003C283C">
                              <w:rPr>
                                <w:sz w:val="48"/>
                                <w:szCs w:val="48"/>
                              </w:rPr>
                              <w:t>Upgrad</w:t>
                            </w:r>
                            <w:r w:rsidR="00044FAE">
                              <w:rPr>
                                <w:sz w:val="48"/>
                                <w:szCs w:val="48"/>
                              </w:rPr>
                              <w:t>e</w:t>
                            </w:r>
                            <w:r w:rsidR="00C11388">
                              <w:rPr>
                                <w:sz w:val="48"/>
                                <w:szCs w:val="48"/>
                              </w:rPr>
                              <w:t xml:space="preserve"> the Firmware via USB Method</w:t>
                            </w:r>
                          </w:p>
                          <w:p w14:paraId="45F7747C" w14:textId="77777777" w:rsidR="005273DC" w:rsidRPr="000E728B" w:rsidRDefault="005273DC" w:rsidP="000E728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B22C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.7pt;margin-top:-128.5pt;width:330.65pt;height: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" filled="f" stroked="f">
                <v:textbox>
                  <w:txbxContent>
                    <w:p w14:paraId="7027E7E0" w14:textId="48008DDB" w:rsidR="005273DC" w:rsidRPr="00D25B36" w:rsidRDefault="005273DC" w:rsidP="00D25B36">
                      <w:pPr>
                        <w:pStyle w:val="Title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V</w:t>
                      </w:r>
                      <w:r w:rsidR="00C11388">
                        <w:rPr>
                          <w:sz w:val="48"/>
                          <w:szCs w:val="48"/>
                        </w:rPr>
                        <w:t xml:space="preserve">IPER: How to </w:t>
                      </w:r>
                      <w:r w:rsidR="003C283C">
                        <w:rPr>
                          <w:sz w:val="48"/>
                          <w:szCs w:val="48"/>
                        </w:rPr>
                        <w:t>Upgrad</w:t>
                      </w:r>
                      <w:r w:rsidR="00044FAE">
                        <w:rPr>
                          <w:sz w:val="48"/>
                          <w:szCs w:val="48"/>
                        </w:rPr>
                        <w:t>e</w:t>
                      </w:r>
                      <w:r w:rsidR="00C11388">
                        <w:rPr>
                          <w:sz w:val="48"/>
                          <w:szCs w:val="48"/>
                        </w:rPr>
                        <w:t xml:space="preserve"> the Firmware via USB Method</w:t>
                      </w:r>
                    </w:p>
                    <w:p w14:paraId="45F7747C" w14:textId="77777777" w:rsidR="005273DC" w:rsidRPr="000E728B" w:rsidRDefault="005273DC" w:rsidP="000E728B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F71E4A" w14:textId="77777777" w:rsidR="00DF0F37" w:rsidRPr="005273DC" w:rsidRDefault="00053BDF" w:rsidP="00AF4A23">
      <w:pPr>
        <w:pStyle w:val="Heading1"/>
        <w:rPr>
          <w:rFonts w:asciiTheme="minorBidi" w:hAnsiTheme="minorBidi" w:cstheme="minorBidi"/>
        </w:rPr>
      </w:pPr>
      <w:r w:rsidRPr="005273DC">
        <w:rPr>
          <w:rFonts w:asciiTheme="minorBidi" w:hAnsiTheme="minorBidi" w:cstheme="minorBidi"/>
        </w:rPr>
        <w:t xml:space="preserve">INTRODUCTION </w:t>
      </w:r>
    </w:p>
    <w:p w14:paraId="3751C304" w14:textId="15DC1263" w:rsidR="00D25B36" w:rsidRPr="005273DC" w:rsidRDefault="009F7F13" w:rsidP="00D25B36">
      <w:pPr>
        <w:pStyle w:val="quluunderlin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mc:AlternateContent>
          <mc:Choice Requires="wpg">
            <w:drawing>
              <wp:inline distT="0" distB="0" distL="0" distR="0" wp14:anchorId="6E624EE3" wp14:editId="00BE0BEC">
                <wp:extent cx="6598920" cy="6350"/>
                <wp:effectExtent l="5715" t="13335" r="5715" b="0"/>
                <wp:docPr id="9" name="Group 6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6350"/>
                          <a:chOff x="0" y="0"/>
                          <a:chExt cx="65988" cy="63"/>
                        </a:xfrm>
                      </wpg:grpSpPr>
                      <wps:wsp>
                        <wps:cNvPr id="10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988" cy="0"/>
                          </a:xfrm>
                          <a:custGeom>
                            <a:avLst/>
                            <a:gdLst>
                              <a:gd name="T0" fmla="*/ 0 w 6598806"/>
                              <a:gd name="T1" fmla="*/ 65988 w 6598806"/>
                              <a:gd name="T2" fmla="*/ 0 60000 65536"/>
                              <a:gd name="T3" fmla="*/ 0 60000 65536"/>
                              <a:gd name="T4" fmla="*/ 0 w 6598806"/>
                              <a:gd name="T5" fmla="*/ 6598806 w 659880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6598806">
                                <a:moveTo>
                                  <a:pt x="0" y="0"/>
                                </a:moveTo>
                                <a:lnTo>
                                  <a:pt x="65988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FCA0A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48D52" id="Group 6640" o:spid="_x0000_s1026" style="width:519.6pt;height:.5pt;mso-position-horizontal-relative:char;mso-position-vertical-relative:line" coordsize="6598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">
                <v:shape id="Shape 6" o:spid="_x0000_s1027" style="position:absolute;width:65988;height:0;visibility:visible;mso-wrap-style:square;v-text-anchor:top" coordsize="6598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" path="m,l6598806,e" filled="f" strokecolor="#afca0a" strokeweight=".5pt">
                  <v:stroke miterlimit="83231f" joinstyle="miter"/>
                  <v:path arrowok="t" o:connecttype="custom" o:connectlocs="0,0;660,0" o:connectangles="0,0" textboxrect="0,0,6598806,0"/>
                </v:shape>
                <w10:anchorlock/>
              </v:group>
            </w:pict>
          </mc:Fallback>
        </mc:AlternateContent>
      </w:r>
    </w:p>
    <w:p w14:paraId="56B34AE4" w14:textId="77777777" w:rsidR="00DF0F37" w:rsidRPr="005273DC" w:rsidRDefault="00E07A23" w:rsidP="00C11388">
      <w:r>
        <w:t>New features and support are added to the Viper range regularly</w:t>
      </w:r>
      <w:r w:rsidR="005C7225">
        <w:t xml:space="preserve"> and </w:t>
      </w:r>
      <w:r>
        <w:t xml:space="preserve">you are recommended to upgrade and maintain your </w:t>
      </w:r>
      <w:r w:rsidR="005C7225">
        <w:t xml:space="preserve">Viper </w:t>
      </w:r>
      <w:r>
        <w:t xml:space="preserve">to the latest firmware </w:t>
      </w:r>
      <w:r w:rsidR="00174F68">
        <w:t xml:space="preserve">in order </w:t>
      </w:r>
      <w:r>
        <w:t xml:space="preserve">to benefit from </w:t>
      </w:r>
      <w:r w:rsidR="005C7225">
        <w:t xml:space="preserve">these </w:t>
      </w:r>
      <w:r w:rsidR="00A42CD8">
        <w:t>enhancments</w:t>
      </w:r>
      <w:r>
        <w:t xml:space="preserve">. </w:t>
      </w:r>
    </w:p>
    <w:p w14:paraId="1D9B8FE3" w14:textId="17CBCEF2" w:rsidR="00E07A23" w:rsidRPr="005273DC" w:rsidRDefault="00C11388" w:rsidP="00C11388">
      <w:r w:rsidRPr="00C11388">
        <w:t xml:space="preserve">For </w:t>
      </w:r>
      <w:r w:rsidRPr="00C11388">
        <w:rPr>
          <w:i/>
          <w:iCs/>
        </w:rPr>
        <w:t>VIPER H4 units with Old GUI/Menu</w:t>
      </w:r>
      <w:r w:rsidRPr="00C11388">
        <w:t xml:space="preserve"> see separate procedure.</w:t>
      </w:r>
    </w:p>
    <w:p w14:paraId="52B6AA03" w14:textId="0C3052A8" w:rsidR="000A2759" w:rsidRPr="009F7F13" w:rsidRDefault="009F7F13" w:rsidP="009F7F13">
      <w:pPr>
        <w:ind w:lef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inline distT="0" distB="0" distL="0" distR="0" wp14:anchorId="61C41B7A" wp14:editId="4F5BB4B5">
                <wp:extent cx="6598920" cy="6350"/>
                <wp:effectExtent l="5715" t="11430" r="5715" b="127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6350"/>
                          <a:chOff x="0" y="0"/>
                          <a:chExt cx="65988" cy="63"/>
                        </a:xfrm>
                      </wpg:grpSpPr>
                      <wps:wsp>
                        <wps:cNvPr id="6" name="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988" cy="0"/>
                          </a:xfrm>
                          <a:custGeom>
                            <a:avLst/>
                            <a:gdLst>
                              <a:gd name="T0" fmla="*/ 0 w 6598806"/>
                              <a:gd name="T1" fmla="*/ 65988 w 6598806"/>
                              <a:gd name="T2" fmla="*/ 0 60000 65536"/>
                              <a:gd name="T3" fmla="*/ 0 60000 65536"/>
                              <a:gd name="T4" fmla="*/ 0 w 6598806"/>
                              <a:gd name="T5" fmla="*/ 6598806 w 659880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6598806">
                                <a:moveTo>
                                  <a:pt x="0" y="0"/>
                                </a:moveTo>
                                <a:lnTo>
                                  <a:pt x="65988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FCA0A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444AE" id="Group 6" o:spid="_x0000_s1026" style="width:519.6pt;height:.5pt;mso-position-horizontal-relative:char;mso-position-vertical-relative:line" coordsize="6598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">
                <v:shape id="Shape 7" o:spid="_x0000_s1027" style="position:absolute;width:65988;height:0;visibility:visible;mso-wrap-style:square;v-text-anchor:top" coordsize="6598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" path="m,l6598806,e" filled="f" strokecolor="#afca0a" strokeweight=".5pt">
                  <v:stroke miterlimit="83231f" joinstyle="miter"/>
                  <v:path arrowok="t" o:connecttype="custom" o:connectlocs="0,0;660,0" o:connectangles="0,0" textboxrect="0,0,6598806,0"/>
                </v:shape>
                <w10:anchorlock/>
              </v:group>
            </w:pict>
          </mc:Fallback>
        </mc:AlternateContent>
      </w:r>
    </w:p>
    <w:p w14:paraId="1245974B" w14:textId="18B6430E" w:rsidR="009F7F13" w:rsidRDefault="003D2427" w:rsidP="009F7F13">
      <w:pPr>
        <w:pStyle w:val="Heading1"/>
        <w:rPr>
          <w:rFonts w:asciiTheme="minorBidi" w:hAnsiTheme="minorBidi" w:cstheme="minorBidi"/>
        </w:rPr>
      </w:pPr>
      <w:r w:rsidRPr="003D2427">
        <w:rPr>
          <w:rFonts w:asciiTheme="minorBidi" w:hAnsiTheme="minorBidi" w:cstheme="minorBidi"/>
        </w:rPr>
        <w:t>PROCEDURE</w:t>
      </w:r>
    </w:p>
    <w:p w14:paraId="23372E6E" w14:textId="6283CE24" w:rsidR="009F7F13" w:rsidRPr="009F7F13" w:rsidRDefault="009F7F13" w:rsidP="009F7F13">
      <w:r>
        <w:rPr>
          <w:rFonts w:asciiTheme="minorBidi" w:hAnsiTheme="minorBidi" w:cstheme="minorBidi"/>
          <w:noProof/>
        </w:rPr>
        <mc:AlternateContent>
          <mc:Choice Requires="wpg">
            <w:drawing>
              <wp:inline distT="0" distB="0" distL="0" distR="0" wp14:anchorId="0AC143D8" wp14:editId="6CD27FF5">
                <wp:extent cx="6598920" cy="6350"/>
                <wp:effectExtent l="12065" t="12065" r="8890" b="635"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6350"/>
                          <a:chOff x="0" y="0"/>
                          <a:chExt cx="65988" cy="63"/>
                        </a:xfrm>
                      </wpg:grpSpPr>
                      <wps:wsp>
                        <wps:cNvPr id="4" name="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988" cy="0"/>
                          </a:xfrm>
                          <a:custGeom>
                            <a:avLst/>
                            <a:gdLst>
                              <a:gd name="T0" fmla="*/ 0 w 6598806"/>
                              <a:gd name="T1" fmla="*/ 65988 w 6598806"/>
                              <a:gd name="T2" fmla="*/ 0 60000 65536"/>
                              <a:gd name="T3" fmla="*/ 0 60000 65536"/>
                              <a:gd name="T4" fmla="*/ 0 w 6598806"/>
                              <a:gd name="T5" fmla="*/ 6598806 w 659880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6598806">
                                <a:moveTo>
                                  <a:pt x="0" y="0"/>
                                </a:moveTo>
                                <a:lnTo>
                                  <a:pt x="65988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FCA0A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750B3" id="Group 10" o:spid="_x0000_s1026" style="width:519.6pt;height:.5pt;mso-position-horizontal-relative:char;mso-position-vertical-relative:line" coordsize="6598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">
                <v:shape id="Shape 7" o:spid="_x0000_s1027" style="position:absolute;width:65988;height:0;visibility:visible;mso-wrap-style:square;v-text-anchor:top" coordsize="6598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" path="m,l6598806,e" filled="f" strokecolor="#afca0a" strokeweight=".5pt">
                  <v:stroke miterlimit="83231f" joinstyle="miter"/>
                  <v:path arrowok="t" o:connecttype="custom" o:connectlocs="0,0;660,0" o:connectangles="0,0" textboxrect="0,0,6598806,0"/>
                </v:shape>
                <w10:anchorlock/>
              </v:group>
            </w:pict>
          </mc:Fallback>
        </mc:AlternateContent>
      </w:r>
    </w:p>
    <w:p w14:paraId="2D6F2045" w14:textId="3A8CA32A" w:rsidR="00C11388" w:rsidRPr="00C11388" w:rsidRDefault="00C11388" w:rsidP="00C11388">
      <w:pPr>
        <w:pStyle w:val="Bulletlist"/>
      </w:pPr>
      <w:r w:rsidRPr="00C11388">
        <w:t xml:space="preserve">There </w:t>
      </w:r>
      <w:r w:rsidR="009F7F13">
        <w:t xml:space="preserve">are </w:t>
      </w:r>
      <w:r w:rsidRPr="00C11388">
        <w:t>various methods to upgrade the units</w:t>
      </w:r>
    </w:p>
    <w:p w14:paraId="1B35C37F" w14:textId="77777777" w:rsidR="00C11388" w:rsidRPr="00C11388" w:rsidRDefault="00C11388" w:rsidP="00C11388">
      <w:pPr>
        <w:pStyle w:val="Bulletlist"/>
        <w:numPr>
          <w:ilvl w:val="1"/>
          <w:numId w:val="1"/>
        </w:numPr>
      </w:pPr>
      <w:r w:rsidRPr="00C11388">
        <w:t>Via USB memory stick</w:t>
      </w:r>
    </w:p>
    <w:p w14:paraId="78999D19" w14:textId="3F90EF9A" w:rsidR="00C11388" w:rsidRPr="00C11388" w:rsidRDefault="00C11388" w:rsidP="00C11388">
      <w:pPr>
        <w:pStyle w:val="Bulletlist"/>
        <w:numPr>
          <w:ilvl w:val="1"/>
          <w:numId w:val="1"/>
        </w:numPr>
      </w:pPr>
      <w:r w:rsidRPr="00C11388">
        <w:t>Via Viper-Centr</w:t>
      </w:r>
      <w:bookmarkStart w:id="0" w:name="_GoBack"/>
      <w:bookmarkEnd w:id="0"/>
      <w:r w:rsidRPr="00C11388">
        <w:t>al [see separate document]</w:t>
      </w:r>
    </w:p>
    <w:p w14:paraId="382CD09A" w14:textId="77777777" w:rsidR="00C11388" w:rsidRPr="00C11388" w:rsidRDefault="00C11388" w:rsidP="00C11388">
      <w:pPr>
        <w:pStyle w:val="Bulletlist"/>
        <w:numPr>
          <w:ilvl w:val="1"/>
          <w:numId w:val="1"/>
        </w:numPr>
      </w:pPr>
      <w:r w:rsidRPr="00C11388">
        <w:t>Via Smart Manger [see separate document]</w:t>
      </w:r>
    </w:p>
    <w:p w14:paraId="543C3548" w14:textId="13884A05" w:rsidR="0017723F" w:rsidRDefault="00C11388" w:rsidP="009F7F13">
      <w:pPr>
        <w:pStyle w:val="Bulletlist"/>
      </w:pPr>
      <w:r w:rsidRPr="00C11388">
        <w:t xml:space="preserve">It is advised to make a note and document </w:t>
      </w:r>
      <w:r w:rsidRPr="00C11388">
        <w:rPr>
          <w:u w:val="single"/>
        </w:rPr>
        <w:t>all</w:t>
      </w:r>
      <w:r w:rsidRPr="00C11388">
        <w:t xml:space="preserve"> essential NVR or DVR configuration! Configuration can be exported to USB memory stick see steps below. You will/may need to manually re-enter on completion depending on the update! Full details are in "Firmware Release Notes" Consider the following; </w:t>
      </w:r>
    </w:p>
    <w:p w14:paraId="6E8C6134" w14:textId="77777777" w:rsidR="009F7F13" w:rsidRPr="009F7F13" w:rsidRDefault="009F7F13" w:rsidP="009F7F13">
      <w:pPr>
        <w:pStyle w:val="Bulletlist"/>
        <w:numPr>
          <w:ilvl w:val="0"/>
          <w:numId w:val="0"/>
        </w:numPr>
        <w:ind w:left="225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119"/>
        <w:gridCol w:w="2976"/>
      </w:tblGrid>
      <w:tr w:rsidR="00105FB6" w14:paraId="4CBBAFD8" w14:textId="77777777" w:rsidTr="009F7F13">
        <w:tc>
          <w:tcPr>
            <w:tcW w:w="3260" w:type="dxa"/>
          </w:tcPr>
          <w:p w14:paraId="24D4EC1E" w14:textId="77777777" w:rsidR="000A2759" w:rsidRPr="00BB0B3A" w:rsidRDefault="000A2759" w:rsidP="009F7F13">
            <w:pPr>
              <w:pStyle w:val="Bulletlist"/>
            </w:pPr>
            <w:r w:rsidRPr="00BB0B3A">
              <w:t>IP address, mask</w:t>
            </w:r>
            <w:r w:rsidR="0017723F">
              <w:t xml:space="preserve"> </w:t>
            </w:r>
            <w:r w:rsidR="001F7B1F">
              <w:t xml:space="preserve">etc </w:t>
            </w:r>
            <w:r w:rsidR="0017723F">
              <w:t xml:space="preserve">of </w:t>
            </w:r>
            <w:r w:rsidR="00105FB6" w:rsidRPr="00BB0B3A">
              <w:t>WAN and PoE interfaces</w:t>
            </w:r>
          </w:p>
        </w:tc>
        <w:tc>
          <w:tcPr>
            <w:tcW w:w="3119" w:type="dxa"/>
          </w:tcPr>
          <w:p w14:paraId="1772F007" w14:textId="77777777" w:rsidR="000A2759" w:rsidRPr="00BB0B3A" w:rsidRDefault="000A2759" w:rsidP="009F7F13">
            <w:pPr>
              <w:pStyle w:val="Bulletlist"/>
            </w:pPr>
            <w:r w:rsidRPr="00BB0B3A">
              <w:t>Camera Titles</w:t>
            </w:r>
          </w:p>
        </w:tc>
        <w:tc>
          <w:tcPr>
            <w:tcW w:w="2976" w:type="dxa"/>
          </w:tcPr>
          <w:p w14:paraId="2F6EE7B4" w14:textId="77777777" w:rsidR="000A2759" w:rsidRPr="00C11388" w:rsidRDefault="001F7B1F" w:rsidP="009F7F13">
            <w:pPr>
              <w:pStyle w:val="Bulletlist"/>
            </w:pPr>
            <w:r w:rsidRPr="00C11388">
              <w:t>A note of which camera is assigned to each NVR C</w:t>
            </w:r>
            <w:r w:rsidR="000A2759" w:rsidRPr="00C11388">
              <w:t>hannel</w:t>
            </w:r>
          </w:p>
        </w:tc>
      </w:tr>
      <w:tr w:rsidR="00105FB6" w14:paraId="4362D305" w14:textId="77777777" w:rsidTr="009F7F13">
        <w:tc>
          <w:tcPr>
            <w:tcW w:w="3260" w:type="dxa"/>
          </w:tcPr>
          <w:p w14:paraId="5755C7EF" w14:textId="77777777" w:rsidR="000A2759" w:rsidRPr="00BB0B3A" w:rsidRDefault="000A2759" w:rsidP="009F7F13">
            <w:pPr>
              <w:pStyle w:val="Bulletlist"/>
            </w:pPr>
            <w:r w:rsidRPr="00BB0B3A">
              <w:t>User accounts\passwords</w:t>
            </w:r>
          </w:p>
        </w:tc>
        <w:tc>
          <w:tcPr>
            <w:tcW w:w="3119" w:type="dxa"/>
          </w:tcPr>
          <w:p w14:paraId="10E40D32" w14:textId="77777777" w:rsidR="000A2759" w:rsidRPr="00BB0B3A" w:rsidRDefault="00923DFF" w:rsidP="009F7F13">
            <w:pPr>
              <w:pStyle w:val="Bulletlist"/>
            </w:pPr>
            <w:r w:rsidRPr="00BB0B3A">
              <w:t>Recording schedule</w:t>
            </w:r>
            <w:r w:rsidR="001F7B1F">
              <w:t>, FPS etc</w:t>
            </w:r>
          </w:p>
        </w:tc>
        <w:tc>
          <w:tcPr>
            <w:tcW w:w="2976" w:type="dxa"/>
          </w:tcPr>
          <w:p w14:paraId="17DAE3D3" w14:textId="511DE36A" w:rsidR="000A2759" w:rsidRPr="00C11388" w:rsidRDefault="00C11388" w:rsidP="009F7F13">
            <w:pPr>
              <w:pStyle w:val="Bulletlist"/>
            </w:pPr>
            <w:r w:rsidRPr="00C11388">
              <w:t>PTZ Configuration if applicable</w:t>
            </w:r>
          </w:p>
        </w:tc>
      </w:tr>
    </w:tbl>
    <w:p w14:paraId="41463797" w14:textId="77777777" w:rsidR="001F7B1F" w:rsidRPr="001F7B1F" w:rsidRDefault="001F7B1F" w:rsidP="009F7F13">
      <w:pPr>
        <w:rPr>
          <w:rFonts w:asciiTheme="minorBidi" w:hAnsiTheme="minorBidi" w:cstheme="minorBidi"/>
        </w:rPr>
      </w:pPr>
    </w:p>
    <w:p w14:paraId="138AF3BA" w14:textId="77777777" w:rsidR="009F7F13" w:rsidRDefault="009F7F13" w:rsidP="009F7F13">
      <w:pPr>
        <w:pStyle w:val="Bulletlist"/>
        <w:rPr>
          <w:rFonts w:ascii="Times New Roman" w:eastAsia="Times New Roman" w:hAnsi="Times New Roman" w:cs="Times New Roman"/>
          <w:color w:val="auto"/>
        </w:rPr>
      </w:pPr>
      <w:r>
        <w:t xml:space="preserve">Download firmware from </w:t>
      </w:r>
      <w:hyperlink r:id="rId8" w:history="1">
        <w:r>
          <w:rPr>
            <w:rStyle w:val="Hyperlink"/>
            <w:b/>
            <w:bCs/>
          </w:rPr>
          <w:t>www.vista-cctv.com</w:t>
        </w:r>
      </w:hyperlink>
      <w:r>
        <w:t xml:space="preserve">  - go to </w:t>
      </w:r>
      <w:r>
        <w:rPr>
          <w:rStyle w:val="Emphasis"/>
          <w:b/>
          <w:bCs/>
        </w:rPr>
        <w:t>SUPPORT &gt; DOWNLOADS &gt; VISTA.</w:t>
      </w:r>
    </w:p>
    <w:p w14:paraId="54B4F3F8" w14:textId="77777777" w:rsidR="009F7F13" w:rsidRDefault="009F7F13" w:rsidP="009F7F13">
      <w:pPr>
        <w:pStyle w:val="Bulletlist"/>
      </w:pPr>
      <w:r>
        <w:t xml:space="preserve">Then select links to </w:t>
      </w:r>
      <w:r>
        <w:rPr>
          <w:rStyle w:val="Emphasis"/>
          <w:b/>
          <w:bCs/>
        </w:rPr>
        <w:t>IP or Analogue &gt; VIPER &gt; Viper Firmware &gt; Select Type-Model.</w:t>
      </w:r>
    </w:p>
    <w:p w14:paraId="3D006349" w14:textId="77777777" w:rsidR="009F7F13" w:rsidRDefault="009F7F13" w:rsidP="009F7F13">
      <w:pPr>
        <w:pStyle w:val="Bulletlist"/>
      </w:pPr>
      <w:r>
        <w:t>Download zip file for your relevant NVR or DVR, i.e. 4, 8, 16, 32-channel.</w:t>
      </w:r>
    </w:p>
    <w:p w14:paraId="52EDBA77" w14:textId="77777777" w:rsidR="009F7F13" w:rsidRDefault="009F7F13" w:rsidP="009F7F13">
      <w:pPr>
        <w:pStyle w:val="Bulletlist"/>
      </w:pPr>
      <w:r>
        <w:t xml:space="preserve">Unzip the downloaded files and save to the </w:t>
      </w:r>
      <w:r>
        <w:rPr>
          <w:u w:val="single"/>
        </w:rPr>
        <w:t>ROOT</w:t>
      </w:r>
      <w:r>
        <w:t xml:space="preserve"> of a USB memory stick.</w:t>
      </w:r>
    </w:p>
    <w:p w14:paraId="051743FF" w14:textId="77777777" w:rsidR="009F7F13" w:rsidRDefault="009F7F13" w:rsidP="009F7F13">
      <w:pPr>
        <w:pStyle w:val="Bulletlist"/>
      </w:pPr>
      <w:r>
        <w:t>Insert memory stick into USB port of VIPER NVR or DVR.</w:t>
      </w:r>
    </w:p>
    <w:p w14:paraId="68983C2A" w14:textId="5042361A" w:rsidR="009F7F13" w:rsidRDefault="009F7F13" w:rsidP="009F7F13">
      <w:pPr>
        <w:pStyle w:val="Bulletlist"/>
      </w:pPr>
      <w:r>
        <w:t xml:space="preserve">It is advisable to save the units Configuration [This can be imported if required to save manually re-entering the configuration, but this is </w:t>
      </w:r>
      <w:r>
        <w:t>dependent</w:t>
      </w:r>
      <w:r>
        <w:t xml:space="preserve"> on the update]</w:t>
      </w:r>
    </w:p>
    <w:p w14:paraId="33490FBE" w14:textId="77777777" w:rsidR="009F7F13" w:rsidRDefault="009F7F13" w:rsidP="009F7F13">
      <w:pPr>
        <w:pStyle w:val="Bulletlist"/>
        <w:numPr>
          <w:ilvl w:val="1"/>
          <w:numId w:val="1"/>
        </w:numPr>
      </w:pPr>
      <w:r>
        <w:t xml:space="preserve">Login to NVR or DVR as "Admin" and enter the Main menu, go to </w:t>
      </w:r>
      <w:r>
        <w:rPr>
          <w:rStyle w:val="Emphasis"/>
          <w:b/>
          <w:bCs/>
        </w:rPr>
        <w:t>SYSTEM &gt; CONFIG. </w:t>
      </w:r>
    </w:p>
    <w:p w14:paraId="14EDC8DD" w14:textId="77777777" w:rsidR="009F7F13" w:rsidRDefault="009F7F13" w:rsidP="009F7F13">
      <w:pPr>
        <w:pStyle w:val="Bulletlist"/>
        <w:numPr>
          <w:ilvl w:val="1"/>
          <w:numId w:val="1"/>
        </w:numPr>
      </w:pPr>
      <w:r>
        <w:t>Edit file name if required. Click Export </w:t>
      </w:r>
    </w:p>
    <w:p w14:paraId="013F7BCA" w14:textId="77777777" w:rsidR="009F7F13" w:rsidRDefault="009F7F13" w:rsidP="009F7F13">
      <w:pPr>
        <w:pStyle w:val="Bulletlist"/>
      </w:pPr>
      <w:r>
        <w:t xml:space="preserve">Login to NVR or DVR as "Admin" and enter the Main menu, go to </w:t>
      </w:r>
      <w:r>
        <w:rPr>
          <w:rStyle w:val="Emphasis"/>
          <w:b/>
          <w:bCs/>
        </w:rPr>
        <w:t>SYSTEM &gt; F/W Upgrade.</w:t>
      </w:r>
    </w:p>
    <w:p w14:paraId="7B7C9C04" w14:textId="77777777" w:rsidR="009F7F13" w:rsidRDefault="009F7F13" w:rsidP="009F7F13">
      <w:pPr>
        <w:pStyle w:val="Bulletlist"/>
        <w:numPr>
          <w:ilvl w:val="1"/>
          <w:numId w:val="1"/>
        </w:numPr>
      </w:pPr>
      <w:r>
        <w:t>The current and new firmware versions should be shown.</w:t>
      </w:r>
    </w:p>
    <w:p w14:paraId="767A4906" w14:textId="77777777" w:rsidR="009F7F13" w:rsidRDefault="009F7F13" w:rsidP="009F7F13">
      <w:pPr>
        <w:pStyle w:val="Bulletlist"/>
        <w:numPr>
          <w:ilvl w:val="1"/>
          <w:numId w:val="1"/>
        </w:numPr>
      </w:pPr>
      <w:r>
        <w:t xml:space="preserve">Click on </w:t>
      </w:r>
      <w:r>
        <w:rPr>
          <w:rStyle w:val="Emphasis"/>
          <w:b/>
          <w:bCs/>
        </w:rPr>
        <w:t>UPGRADE.</w:t>
      </w:r>
    </w:p>
    <w:p w14:paraId="4C50756C" w14:textId="42B3DDD7" w:rsidR="009F7F13" w:rsidRDefault="009F7F13" w:rsidP="009F7F13">
      <w:pPr>
        <w:pStyle w:val="Bulletlist"/>
        <w:numPr>
          <w:ilvl w:val="1"/>
          <w:numId w:val="1"/>
        </w:numPr>
      </w:pPr>
      <w:r>
        <w:t>Wait for the unit to reboot, this takes a few minutes.</w:t>
      </w:r>
    </w:p>
    <w:p w14:paraId="09525C5F" w14:textId="3906CCD0" w:rsidR="009F7F13" w:rsidRDefault="009F7F13" w:rsidP="009F7F13">
      <w:pPr>
        <w:pStyle w:val="Bulletlist"/>
        <w:numPr>
          <w:ilvl w:val="0"/>
          <w:numId w:val="0"/>
        </w:numPr>
        <w:ind w:left="225" w:hanging="10"/>
      </w:pPr>
    </w:p>
    <w:p w14:paraId="54EC26CC" w14:textId="029934C8" w:rsidR="009F7F13" w:rsidRDefault="009F7F13" w:rsidP="009F7F13">
      <w:pPr>
        <w:pStyle w:val="Bulletlist"/>
        <w:numPr>
          <w:ilvl w:val="0"/>
          <w:numId w:val="0"/>
        </w:numPr>
        <w:ind w:left="225" w:hanging="10"/>
      </w:pPr>
    </w:p>
    <w:p w14:paraId="4A8A99DF" w14:textId="423DE937" w:rsidR="009F7F13" w:rsidRDefault="009F7F13" w:rsidP="009F7F13">
      <w:pPr>
        <w:pStyle w:val="Bulletlist"/>
        <w:numPr>
          <w:ilvl w:val="0"/>
          <w:numId w:val="0"/>
        </w:numPr>
        <w:ind w:left="225" w:hanging="10"/>
      </w:pPr>
    </w:p>
    <w:p w14:paraId="5C28AE5B" w14:textId="77777777" w:rsidR="009F7F13" w:rsidRDefault="009F7F13" w:rsidP="009F7F13">
      <w:pPr>
        <w:pStyle w:val="Bulletlist"/>
        <w:numPr>
          <w:ilvl w:val="0"/>
          <w:numId w:val="0"/>
        </w:numPr>
        <w:ind w:left="225" w:hanging="10"/>
      </w:pPr>
    </w:p>
    <w:p w14:paraId="1F7F3302" w14:textId="1CD002DC" w:rsidR="00973A55" w:rsidRDefault="009F7F13" w:rsidP="009F7F13">
      <w:r>
        <w:lastRenderedPageBreak/>
        <w:t>Once NVR or DVR has rebooted, login, using the "Admin" ID and Password. [Default ID = admin and Password = admin}</w:t>
      </w:r>
    </w:p>
    <w:p w14:paraId="730A8491" w14:textId="77777777" w:rsidR="009F7F13" w:rsidRPr="009F7F13" w:rsidRDefault="009F7F13" w:rsidP="009F7F13"/>
    <w:p w14:paraId="6DD4876D" w14:textId="77777777" w:rsidR="00973A55" w:rsidRDefault="00973A55" w:rsidP="009F7F13">
      <w:r>
        <w:t>To complete the upgrade, you will need to now manually re-enter the configuration details that you were advised to make a note of at the start of the procedure.</w:t>
      </w:r>
    </w:p>
    <w:p w14:paraId="0D5C472E" w14:textId="77777777" w:rsidR="00973A55" w:rsidRDefault="00973A55" w:rsidP="009F7F13"/>
    <w:p w14:paraId="28235673" w14:textId="77777777" w:rsidR="00973A55" w:rsidRDefault="00973A55" w:rsidP="009F7F13">
      <w:r w:rsidRPr="00784221">
        <w:rPr>
          <w:b/>
        </w:rPr>
        <w:t>KEEP PREVIOUS RECORDING CONSISTENCY</w:t>
      </w:r>
      <w:r w:rsidR="00784221">
        <w:rPr>
          <w:b/>
        </w:rPr>
        <w:t>!</w:t>
      </w:r>
    </w:p>
    <w:p w14:paraId="6EB85018" w14:textId="77777777" w:rsidR="00784221" w:rsidRDefault="00973A55" w:rsidP="009F7F13">
      <w:r>
        <w:t>Your previous</w:t>
      </w:r>
      <w:r w:rsidR="002F2B28">
        <w:t xml:space="preserve"> recordings will be intact. However, ensure that each IP camera is re</w:t>
      </w:r>
      <w:r w:rsidR="00784221">
        <w:t>-</w:t>
      </w:r>
      <w:r w:rsidR="002F2B28">
        <w:t xml:space="preserve">assigned back to the </w:t>
      </w:r>
      <w:r w:rsidR="00784221">
        <w:t xml:space="preserve">very </w:t>
      </w:r>
      <w:r w:rsidR="002F2B28">
        <w:t>same NVR Channel number as before the upgrade</w:t>
      </w:r>
      <w:r w:rsidR="00784221">
        <w:t xml:space="preserve"> – to keep playback </w:t>
      </w:r>
      <w:r w:rsidR="00C17E10">
        <w:t>consistency</w:t>
      </w:r>
      <w:r w:rsidR="002F2B28">
        <w:t>!</w:t>
      </w:r>
    </w:p>
    <w:p w14:paraId="2FE58C26" w14:textId="77777777" w:rsidR="00784221" w:rsidRDefault="00784221" w:rsidP="009F7F13">
      <w:r>
        <w:t xml:space="preserve">Simply reassign cameras to the correct channel via the below screen example. </w:t>
      </w:r>
    </w:p>
    <w:p w14:paraId="143E6925" w14:textId="77777777" w:rsidR="00A84852" w:rsidRDefault="00A84852" w:rsidP="009F7F13">
      <w:pPr>
        <w:rPr>
          <w:b/>
          <w:i/>
        </w:rPr>
      </w:pPr>
    </w:p>
    <w:p w14:paraId="39547407" w14:textId="77777777" w:rsidR="00616D1D" w:rsidRPr="0079115B" w:rsidRDefault="00784221" w:rsidP="009F7F13">
      <w:pPr>
        <w:rPr>
          <w:b/>
          <w:i/>
        </w:rPr>
      </w:pPr>
      <w:r w:rsidRPr="0079115B">
        <w:rPr>
          <w:b/>
          <w:i/>
        </w:rPr>
        <w:t xml:space="preserve">Note: for IP cameras on the PoE interface via DHCP – each camera </w:t>
      </w:r>
      <w:r w:rsidRPr="0079115B">
        <w:rPr>
          <w:b/>
          <w:i/>
          <w:u w:val="single"/>
        </w:rPr>
        <w:t>may</w:t>
      </w:r>
      <w:r w:rsidRPr="0079115B">
        <w:rPr>
          <w:b/>
          <w:i/>
        </w:rPr>
        <w:t xml:space="preserve"> have been allocated a different IP address!</w:t>
      </w:r>
    </w:p>
    <w:p w14:paraId="77F4043C" w14:textId="77777777" w:rsidR="00973A55" w:rsidRDefault="00973A55" w:rsidP="009F7F13"/>
    <w:p w14:paraId="67536DE0" w14:textId="77777777" w:rsidR="00370D12" w:rsidRPr="00973A55" w:rsidRDefault="00370D12" w:rsidP="009F7F13">
      <w:r>
        <w:t>This completes the procedure</w:t>
      </w:r>
      <w:r w:rsidR="00221D24">
        <w:t>.</w:t>
      </w:r>
    </w:p>
    <w:sectPr w:rsidR="00370D12" w:rsidRPr="00973A55" w:rsidSect="00C0455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18" w:right="914" w:bottom="417" w:left="691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5E432" w14:textId="77777777" w:rsidR="005D5507" w:rsidRDefault="005D5507" w:rsidP="00AF4A23">
      <w:r>
        <w:separator/>
      </w:r>
    </w:p>
  </w:endnote>
  <w:endnote w:type="continuationSeparator" w:id="0">
    <w:p w14:paraId="034CB2B2" w14:textId="77777777" w:rsidR="005D5507" w:rsidRDefault="005D5507" w:rsidP="00AF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_Rounded-Bold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10749" w14:textId="77777777" w:rsidR="005273DC" w:rsidRPr="00E95C99" w:rsidRDefault="005273DC" w:rsidP="00E61D38">
    <w:pPr>
      <w:spacing w:before="240"/>
      <w:jc w:val="both"/>
    </w:pPr>
    <w:r>
      <w:rPr>
        <w:rFonts w:ascii="MT Extra" w:hAnsi="MT Extra"/>
        <w:noProof/>
        <w:color w:val="ACC90E"/>
      </w:rPr>
      <w:drawing>
        <wp:anchor distT="0" distB="0" distL="114300" distR="114300" simplePos="0" relativeHeight="251659264" behindDoc="1" locked="0" layoutInCell="1" allowOverlap="1" wp14:anchorId="3D87A4D1" wp14:editId="17CAB906">
          <wp:simplePos x="0" y="0"/>
          <wp:positionH relativeFrom="column">
            <wp:posOffset>5428615</wp:posOffset>
          </wp:positionH>
          <wp:positionV relativeFrom="paragraph">
            <wp:posOffset>11430</wp:posOffset>
          </wp:positionV>
          <wp:extent cx="1079500" cy="336550"/>
          <wp:effectExtent l="19050" t="0" r="6350" b="0"/>
          <wp:wrapNone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4" name="Picture 67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647B">
      <w:rPr>
        <w:rFonts w:ascii="MT Extra" w:hAnsi="MT Extra"/>
        <w:color w:val="ACC90E"/>
      </w:rPr>
      <w:t></w:t>
    </w:r>
    <w:r>
      <w:rPr>
        <w:color w:val="000000"/>
      </w:rPr>
      <w:t xml:space="preserve"> </w:t>
    </w:r>
    <w:r>
      <w:t xml:space="preserve">Web: </w:t>
    </w:r>
    <w:hyperlink r:id="rId2">
      <w:r>
        <w:t xml:space="preserve">vista-cctv.com </w:t>
      </w:r>
    </w:hyperlink>
    <w:r>
      <w:t xml:space="preserve"> </w:t>
    </w:r>
    <w:r>
      <w:rPr>
        <w:color w:val="000000"/>
      </w:rPr>
      <w:t xml:space="preserve">   </w:t>
    </w:r>
    <w:r w:rsidRPr="00A1647B">
      <w:rPr>
        <w:rFonts w:ascii="MT Extra" w:hAnsi="MT Extra"/>
        <w:color w:val="ACC90E"/>
      </w:rPr>
      <w:t></w:t>
    </w:r>
    <w:r>
      <w:rPr>
        <w:color w:val="000000"/>
      </w:rPr>
      <w:t xml:space="preserve"> </w:t>
    </w:r>
    <w:r>
      <w:t xml:space="preserve">Email: info@vista-cctv.com </w:t>
    </w:r>
    <w:r>
      <w:rPr>
        <w:color w:val="000000"/>
      </w:rPr>
      <w:t xml:space="preserve">    </w:t>
    </w:r>
    <w:r w:rsidRPr="00A1647B">
      <w:rPr>
        <w:rFonts w:ascii="MT Extra" w:hAnsi="MT Extra"/>
        <w:color w:val="ACC90E"/>
      </w:rPr>
      <w:t></w:t>
    </w:r>
    <w:r>
      <w:rPr>
        <w:color w:val="000000"/>
      </w:rPr>
      <w:t xml:space="preserve"> </w:t>
    </w:r>
    <w:r>
      <w:t xml:space="preserve">Tel: 0118 912 5000                    </w:t>
    </w:r>
    <w:r>
      <w:tab/>
      <w:t xml:space="preserve">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5B8BF" w14:textId="77777777" w:rsidR="005273DC" w:rsidRDefault="005273DC" w:rsidP="00796F7E">
    <w:pPr>
      <w:spacing w:before="240"/>
      <w:jc w:val="both"/>
    </w:pPr>
    <w:r>
      <w:rPr>
        <w:rFonts w:ascii="MT Extra" w:hAnsi="MT Extra"/>
        <w:noProof/>
        <w:color w:val="ACC90E"/>
      </w:rPr>
      <w:drawing>
        <wp:anchor distT="0" distB="0" distL="114300" distR="114300" simplePos="0" relativeHeight="251658240" behindDoc="1" locked="0" layoutInCell="1" allowOverlap="1" wp14:anchorId="48ABE82E" wp14:editId="05F70282">
          <wp:simplePos x="0" y="0"/>
          <wp:positionH relativeFrom="column">
            <wp:posOffset>5441315</wp:posOffset>
          </wp:positionH>
          <wp:positionV relativeFrom="paragraph">
            <wp:posOffset>11430</wp:posOffset>
          </wp:positionV>
          <wp:extent cx="1079500" cy="336550"/>
          <wp:effectExtent l="19050" t="0" r="635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4" name="Picture 67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647B">
      <w:rPr>
        <w:rFonts w:ascii="MT Extra" w:hAnsi="MT Extra"/>
        <w:color w:val="ACC90E"/>
      </w:rPr>
      <w:t></w:t>
    </w:r>
    <w:r>
      <w:rPr>
        <w:color w:val="000000"/>
      </w:rPr>
      <w:t xml:space="preserve"> </w:t>
    </w:r>
    <w:r>
      <w:t xml:space="preserve">Web: </w:t>
    </w:r>
    <w:hyperlink r:id="rId2">
      <w:r>
        <w:t xml:space="preserve">vista-cctv.com </w:t>
      </w:r>
    </w:hyperlink>
    <w:r>
      <w:t xml:space="preserve"> </w:t>
    </w:r>
    <w:r>
      <w:rPr>
        <w:color w:val="000000"/>
      </w:rPr>
      <w:t xml:space="preserve">   </w:t>
    </w:r>
    <w:r w:rsidRPr="00A1647B">
      <w:rPr>
        <w:rFonts w:ascii="MT Extra" w:hAnsi="MT Extra"/>
        <w:color w:val="ACC90E"/>
      </w:rPr>
      <w:t></w:t>
    </w:r>
    <w:r>
      <w:rPr>
        <w:color w:val="000000"/>
      </w:rPr>
      <w:t xml:space="preserve"> </w:t>
    </w:r>
    <w:r>
      <w:t xml:space="preserve">Email: info@vista-cctv.com </w:t>
    </w:r>
    <w:r>
      <w:rPr>
        <w:color w:val="000000"/>
      </w:rPr>
      <w:t xml:space="preserve">    </w:t>
    </w:r>
    <w:r w:rsidRPr="00A1647B">
      <w:rPr>
        <w:rFonts w:ascii="MT Extra" w:hAnsi="MT Extra"/>
        <w:color w:val="ACC90E"/>
      </w:rPr>
      <w:t></w:t>
    </w:r>
    <w:r>
      <w:rPr>
        <w:color w:val="000000"/>
      </w:rPr>
      <w:t xml:space="preserve"> </w:t>
    </w:r>
    <w:r>
      <w:t xml:space="preserve">Tel: 0118 912 5000                    </w:t>
    </w:r>
    <w:r>
      <w:tab/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5E3BE" w14:textId="77777777" w:rsidR="005D5507" w:rsidRDefault="005D5507" w:rsidP="00AF4A23">
      <w:r>
        <w:separator/>
      </w:r>
    </w:p>
  </w:footnote>
  <w:footnote w:type="continuationSeparator" w:id="0">
    <w:p w14:paraId="1970345F" w14:textId="77777777" w:rsidR="005D5507" w:rsidRDefault="005D5507" w:rsidP="00AF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E5B65" w14:textId="77777777" w:rsidR="005273DC" w:rsidRDefault="005273DC" w:rsidP="00C0455D">
    <w:pPr>
      <w:pStyle w:val="Header"/>
      <w:ind w:left="-681"/>
    </w:pPr>
    <w:r>
      <w:rPr>
        <w:noProof/>
      </w:rPr>
      <w:drawing>
        <wp:inline distT="0" distB="0" distL="0" distR="0" wp14:anchorId="147967EF" wp14:editId="1094F4FF">
          <wp:extent cx="7537113" cy="1244600"/>
          <wp:effectExtent l="19050" t="0" r="6687" b="0"/>
          <wp:docPr id="2" name="Picture 1" descr="Viper-Main-Header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er-Main-Header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7113" cy="124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51353" w14:textId="77777777" w:rsidR="005273DC" w:rsidRDefault="005273DC" w:rsidP="00AF4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DEF1A" w14:textId="77777777" w:rsidR="005273DC" w:rsidRDefault="005273DC" w:rsidP="000E728B">
    <w:pPr>
      <w:pStyle w:val="Header"/>
      <w:ind w:left="-681"/>
    </w:pPr>
    <w:r>
      <w:rPr>
        <w:noProof/>
      </w:rPr>
      <w:drawing>
        <wp:inline distT="0" distB="0" distL="0" distR="0" wp14:anchorId="5728DF83" wp14:editId="5613979B">
          <wp:extent cx="7547462" cy="3086100"/>
          <wp:effectExtent l="19050" t="0" r="0" b="0"/>
          <wp:docPr id="1" name="Picture 0" descr="Viper-Main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er-Main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887" cy="308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74E"/>
    <w:multiLevelType w:val="hybridMultilevel"/>
    <w:tmpl w:val="64BE5878"/>
    <w:lvl w:ilvl="0" w:tplc="3B8CBE5E">
      <w:start w:val="1"/>
      <w:numFmt w:val="bullet"/>
      <w:pStyle w:val="Bulletlist"/>
      <w:lvlText w:val="•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ACC90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E24FC">
      <w:start w:val="1"/>
      <w:numFmt w:val="bullet"/>
      <w:lvlText w:val="o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ACC90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70513E">
      <w:start w:val="1"/>
      <w:numFmt w:val="bullet"/>
      <w:lvlText w:val="▪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ACC90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F83390">
      <w:start w:val="1"/>
      <w:numFmt w:val="bullet"/>
      <w:lvlText w:val="•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ACC90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705244">
      <w:start w:val="1"/>
      <w:numFmt w:val="bullet"/>
      <w:lvlText w:val="o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ACC90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A09E8">
      <w:start w:val="1"/>
      <w:numFmt w:val="bullet"/>
      <w:lvlText w:val="▪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ACC90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D40914">
      <w:start w:val="1"/>
      <w:numFmt w:val="bullet"/>
      <w:lvlText w:val="•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ACC90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0E5D72">
      <w:start w:val="1"/>
      <w:numFmt w:val="bullet"/>
      <w:lvlText w:val="o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ACC90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B0D3EE">
      <w:start w:val="1"/>
      <w:numFmt w:val="bullet"/>
      <w:lvlText w:val="▪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ACC90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E67AD"/>
    <w:multiLevelType w:val="hybridMultilevel"/>
    <w:tmpl w:val="E078FD80"/>
    <w:lvl w:ilvl="0" w:tplc="611A9722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5" w:hanging="360"/>
      </w:pPr>
    </w:lvl>
    <w:lvl w:ilvl="2" w:tplc="0809001B" w:tentative="1">
      <w:start w:val="1"/>
      <w:numFmt w:val="lowerRoman"/>
      <w:lvlText w:val="%3."/>
      <w:lvlJc w:val="right"/>
      <w:pPr>
        <w:ind w:left="1825" w:hanging="180"/>
      </w:pPr>
    </w:lvl>
    <w:lvl w:ilvl="3" w:tplc="0809000F" w:tentative="1">
      <w:start w:val="1"/>
      <w:numFmt w:val="decimal"/>
      <w:lvlText w:val="%4."/>
      <w:lvlJc w:val="left"/>
      <w:pPr>
        <w:ind w:left="2545" w:hanging="360"/>
      </w:pPr>
    </w:lvl>
    <w:lvl w:ilvl="4" w:tplc="08090019" w:tentative="1">
      <w:start w:val="1"/>
      <w:numFmt w:val="lowerLetter"/>
      <w:lvlText w:val="%5."/>
      <w:lvlJc w:val="left"/>
      <w:pPr>
        <w:ind w:left="3265" w:hanging="360"/>
      </w:pPr>
    </w:lvl>
    <w:lvl w:ilvl="5" w:tplc="0809001B" w:tentative="1">
      <w:start w:val="1"/>
      <w:numFmt w:val="lowerRoman"/>
      <w:lvlText w:val="%6."/>
      <w:lvlJc w:val="right"/>
      <w:pPr>
        <w:ind w:left="3985" w:hanging="180"/>
      </w:pPr>
    </w:lvl>
    <w:lvl w:ilvl="6" w:tplc="0809000F" w:tentative="1">
      <w:start w:val="1"/>
      <w:numFmt w:val="decimal"/>
      <w:lvlText w:val="%7."/>
      <w:lvlJc w:val="left"/>
      <w:pPr>
        <w:ind w:left="4705" w:hanging="360"/>
      </w:pPr>
    </w:lvl>
    <w:lvl w:ilvl="7" w:tplc="08090019" w:tentative="1">
      <w:start w:val="1"/>
      <w:numFmt w:val="lowerLetter"/>
      <w:lvlText w:val="%8."/>
      <w:lvlJc w:val="left"/>
      <w:pPr>
        <w:ind w:left="5425" w:hanging="360"/>
      </w:pPr>
    </w:lvl>
    <w:lvl w:ilvl="8" w:tplc="08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234A16E6"/>
    <w:multiLevelType w:val="hybridMultilevel"/>
    <w:tmpl w:val="605C3828"/>
    <w:lvl w:ilvl="0" w:tplc="08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" w15:restartNumberingAfterBreak="0">
    <w:nsid w:val="29334090"/>
    <w:multiLevelType w:val="hybridMultilevel"/>
    <w:tmpl w:val="1E68D08E"/>
    <w:lvl w:ilvl="0" w:tplc="080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4" w15:restartNumberingAfterBreak="0">
    <w:nsid w:val="29446125"/>
    <w:multiLevelType w:val="hybridMultilevel"/>
    <w:tmpl w:val="38661508"/>
    <w:lvl w:ilvl="0" w:tplc="AC9687F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5" w15:restartNumberingAfterBreak="0">
    <w:nsid w:val="2E8C5DF8"/>
    <w:multiLevelType w:val="hybridMultilevel"/>
    <w:tmpl w:val="F6D4AF34"/>
    <w:lvl w:ilvl="0" w:tplc="062ABC3C">
      <w:start w:val="1"/>
      <w:numFmt w:val="decimal"/>
      <w:lvlText w:val="%1."/>
      <w:lvlJc w:val="left"/>
      <w:pPr>
        <w:ind w:left="745" w:hanging="360"/>
      </w:p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" w15:restartNumberingAfterBreak="0">
    <w:nsid w:val="339C21D3"/>
    <w:multiLevelType w:val="hybridMultilevel"/>
    <w:tmpl w:val="A5AE8E92"/>
    <w:lvl w:ilvl="0" w:tplc="5E0C8D98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5" w:hanging="360"/>
      </w:pPr>
    </w:lvl>
    <w:lvl w:ilvl="2" w:tplc="0809001B" w:tentative="1">
      <w:start w:val="1"/>
      <w:numFmt w:val="lowerRoman"/>
      <w:lvlText w:val="%3."/>
      <w:lvlJc w:val="right"/>
      <w:pPr>
        <w:ind w:left="1825" w:hanging="180"/>
      </w:pPr>
    </w:lvl>
    <w:lvl w:ilvl="3" w:tplc="0809000F" w:tentative="1">
      <w:start w:val="1"/>
      <w:numFmt w:val="decimal"/>
      <w:lvlText w:val="%4."/>
      <w:lvlJc w:val="left"/>
      <w:pPr>
        <w:ind w:left="2545" w:hanging="360"/>
      </w:pPr>
    </w:lvl>
    <w:lvl w:ilvl="4" w:tplc="08090019" w:tentative="1">
      <w:start w:val="1"/>
      <w:numFmt w:val="lowerLetter"/>
      <w:lvlText w:val="%5."/>
      <w:lvlJc w:val="left"/>
      <w:pPr>
        <w:ind w:left="3265" w:hanging="360"/>
      </w:pPr>
    </w:lvl>
    <w:lvl w:ilvl="5" w:tplc="0809001B" w:tentative="1">
      <w:start w:val="1"/>
      <w:numFmt w:val="lowerRoman"/>
      <w:lvlText w:val="%6."/>
      <w:lvlJc w:val="right"/>
      <w:pPr>
        <w:ind w:left="3985" w:hanging="180"/>
      </w:pPr>
    </w:lvl>
    <w:lvl w:ilvl="6" w:tplc="0809000F" w:tentative="1">
      <w:start w:val="1"/>
      <w:numFmt w:val="decimal"/>
      <w:lvlText w:val="%7."/>
      <w:lvlJc w:val="left"/>
      <w:pPr>
        <w:ind w:left="4705" w:hanging="360"/>
      </w:pPr>
    </w:lvl>
    <w:lvl w:ilvl="7" w:tplc="08090019" w:tentative="1">
      <w:start w:val="1"/>
      <w:numFmt w:val="lowerLetter"/>
      <w:lvlText w:val="%8."/>
      <w:lvlJc w:val="left"/>
      <w:pPr>
        <w:ind w:left="5425" w:hanging="360"/>
      </w:pPr>
    </w:lvl>
    <w:lvl w:ilvl="8" w:tplc="08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" w15:restartNumberingAfterBreak="0">
    <w:nsid w:val="42BF57B2"/>
    <w:multiLevelType w:val="multilevel"/>
    <w:tmpl w:val="40A4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5C7259"/>
    <w:multiLevelType w:val="hybridMultilevel"/>
    <w:tmpl w:val="254C1B86"/>
    <w:lvl w:ilvl="0" w:tplc="080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9" w15:restartNumberingAfterBreak="0">
    <w:nsid w:val="44AF2A24"/>
    <w:multiLevelType w:val="hybridMultilevel"/>
    <w:tmpl w:val="DD382962"/>
    <w:lvl w:ilvl="0" w:tplc="08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0" w15:restartNumberingAfterBreak="0">
    <w:nsid w:val="47FE24C9"/>
    <w:multiLevelType w:val="hybridMultilevel"/>
    <w:tmpl w:val="DDE4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C21"/>
    <w:multiLevelType w:val="hybridMultilevel"/>
    <w:tmpl w:val="DE68DD84"/>
    <w:lvl w:ilvl="0" w:tplc="30546FAE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5" w:hanging="360"/>
      </w:pPr>
    </w:lvl>
    <w:lvl w:ilvl="2" w:tplc="0809001B" w:tentative="1">
      <w:start w:val="1"/>
      <w:numFmt w:val="lowerRoman"/>
      <w:lvlText w:val="%3."/>
      <w:lvlJc w:val="right"/>
      <w:pPr>
        <w:ind w:left="1825" w:hanging="180"/>
      </w:pPr>
    </w:lvl>
    <w:lvl w:ilvl="3" w:tplc="0809000F" w:tentative="1">
      <w:start w:val="1"/>
      <w:numFmt w:val="decimal"/>
      <w:lvlText w:val="%4."/>
      <w:lvlJc w:val="left"/>
      <w:pPr>
        <w:ind w:left="2545" w:hanging="360"/>
      </w:pPr>
    </w:lvl>
    <w:lvl w:ilvl="4" w:tplc="08090019" w:tentative="1">
      <w:start w:val="1"/>
      <w:numFmt w:val="lowerLetter"/>
      <w:lvlText w:val="%5."/>
      <w:lvlJc w:val="left"/>
      <w:pPr>
        <w:ind w:left="3265" w:hanging="360"/>
      </w:pPr>
    </w:lvl>
    <w:lvl w:ilvl="5" w:tplc="0809001B" w:tentative="1">
      <w:start w:val="1"/>
      <w:numFmt w:val="lowerRoman"/>
      <w:lvlText w:val="%6."/>
      <w:lvlJc w:val="right"/>
      <w:pPr>
        <w:ind w:left="3985" w:hanging="180"/>
      </w:pPr>
    </w:lvl>
    <w:lvl w:ilvl="6" w:tplc="0809000F" w:tentative="1">
      <w:start w:val="1"/>
      <w:numFmt w:val="decimal"/>
      <w:lvlText w:val="%7."/>
      <w:lvlJc w:val="left"/>
      <w:pPr>
        <w:ind w:left="4705" w:hanging="360"/>
      </w:pPr>
    </w:lvl>
    <w:lvl w:ilvl="7" w:tplc="08090019" w:tentative="1">
      <w:start w:val="1"/>
      <w:numFmt w:val="lowerLetter"/>
      <w:lvlText w:val="%8."/>
      <w:lvlJc w:val="left"/>
      <w:pPr>
        <w:ind w:left="5425" w:hanging="360"/>
      </w:pPr>
    </w:lvl>
    <w:lvl w:ilvl="8" w:tplc="08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2" w15:restartNumberingAfterBreak="0">
    <w:nsid w:val="51296795"/>
    <w:multiLevelType w:val="multilevel"/>
    <w:tmpl w:val="3C32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85392"/>
    <w:multiLevelType w:val="hybridMultilevel"/>
    <w:tmpl w:val="8B7C9328"/>
    <w:lvl w:ilvl="0" w:tplc="783CF584">
      <w:numFmt w:val="bullet"/>
      <w:lvlText w:val="-"/>
      <w:lvlJc w:val="left"/>
      <w:pPr>
        <w:ind w:left="385" w:hanging="360"/>
      </w:pPr>
      <w:rPr>
        <w:rFonts w:ascii="Interstate" w:eastAsia="Calibri" w:hAnsi="Interstate" w:cs="Calibri" w:hint="default"/>
      </w:rPr>
    </w:lvl>
    <w:lvl w:ilvl="1" w:tplc="08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4" w15:restartNumberingAfterBreak="0">
    <w:nsid w:val="5E663D8D"/>
    <w:multiLevelType w:val="hybridMultilevel"/>
    <w:tmpl w:val="AFD8A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64080"/>
    <w:multiLevelType w:val="hybridMultilevel"/>
    <w:tmpl w:val="49105FA8"/>
    <w:lvl w:ilvl="0" w:tplc="0809000F">
      <w:start w:val="1"/>
      <w:numFmt w:val="decimal"/>
      <w:lvlText w:val="%1."/>
      <w:lvlJc w:val="left"/>
      <w:pPr>
        <w:ind w:left="745" w:hanging="360"/>
      </w:p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6" w15:restartNumberingAfterBreak="0">
    <w:nsid w:val="66C02F7B"/>
    <w:multiLevelType w:val="hybridMultilevel"/>
    <w:tmpl w:val="1DBABC2A"/>
    <w:lvl w:ilvl="0" w:tplc="7C22BB1E">
      <w:start w:val="7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7" w15:restartNumberingAfterBreak="0">
    <w:nsid w:val="782914A4"/>
    <w:multiLevelType w:val="hybridMultilevel"/>
    <w:tmpl w:val="02DC2F86"/>
    <w:lvl w:ilvl="0" w:tplc="6DC0C088">
      <w:start w:val="1"/>
      <w:numFmt w:val="bullet"/>
      <w:lvlText w:val="•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ACC90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DCB482">
      <w:start w:val="1"/>
      <w:numFmt w:val="bullet"/>
      <w:lvlText w:val="o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ACC90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26B822">
      <w:start w:val="1"/>
      <w:numFmt w:val="bullet"/>
      <w:lvlText w:val="▪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ACC90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4A28D4">
      <w:start w:val="1"/>
      <w:numFmt w:val="bullet"/>
      <w:lvlText w:val="•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ACC90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C2FD60">
      <w:start w:val="1"/>
      <w:numFmt w:val="bullet"/>
      <w:lvlText w:val="o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ACC90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C2280C">
      <w:start w:val="1"/>
      <w:numFmt w:val="bullet"/>
      <w:lvlText w:val="▪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ACC90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581FA2">
      <w:start w:val="1"/>
      <w:numFmt w:val="bullet"/>
      <w:lvlText w:val="•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ACC90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C06A0A">
      <w:start w:val="1"/>
      <w:numFmt w:val="bullet"/>
      <w:lvlText w:val="o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ACC90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671D0">
      <w:start w:val="1"/>
      <w:numFmt w:val="bullet"/>
      <w:lvlText w:val="▪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ACC90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0A1299"/>
    <w:multiLevelType w:val="hybridMultilevel"/>
    <w:tmpl w:val="3D4050E2"/>
    <w:lvl w:ilvl="0" w:tplc="08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5"/>
  </w:num>
  <w:num w:numId="5">
    <w:abstractNumId w:val="15"/>
  </w:num>
  <w:num w:numId="6">
    <w:abstractNumId w:val="2"/>
  </w:num>
  <w:num w:numId="7">
    <w:abstractNumId w:val="13"/>
  </w:num>
  <w:num w:numId="8">
    <w:abstractNumId w:val="16"/>
  </w:num>
  <w:num w:numId="9">
    <w:abstractNumId w:val="8"/>
  </w:num>
  <w:num w:numId="10">
    <w:abstractNumId w:val="3"/>
  </w:num>
  <w:num w:numId="11">
    <w:abstractNumId w:val="11"/>
  </w:num>
  <w:num w:numId="12">
    <w:abstractNumId w:val="14"/>
  </w:num>
  <w:num w:numId="13">
    <w:abstractNumId w:val="18"/>
  </w:num>
  <w:num w:numId="14">
    <w:abstractNumId w:val="4"/>
  </w:num>
  <w:num w:numId="15">
    <w:abstractNumId w:val="6"/>
  </w:num>
  <w:num w:numId="16">
    <w:abstractNumId w:val="7"/>
  </w:num>
  <w:num w:numId="17">
    <w:abstractNumId w:val="10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37"/>
    <w:rsid w:val="00002D88"/>
    <w:rsid w:val="0002097C"/>
    <w:rsid w:val="00026FCE"/>
    <w:rsid w:val="00044FAE"/>
    <w:rsid w:val="00053BDF"/>
    <w:rsid w:val="00065CFC"/>
    <w:rsid w:val="00072836"/>
    <w:rsid w:val="00077DDC"/>
    <w:rsid w:val="000825D8"/>
    <w:rsid w:val="00083FB1"/>
    <w:rsid w:val="000852BB"/>
    <w:rsid w:val="000A0D26"/>
    <w:rsid w:val="000A2759"/>
    <w:rsid w:val="000A32F8"/>
    <w:rsid w:val="000A69B7"/>
    <w:rsid w:val="000B053C"/>
    <w:rsid w:val="000C016E"/>
    <w:rsid w:val="000C22BC"/>
    <w:rsid w:val="000C5EC0"/>
    <w:rsid w:val="000E1752"/>
    <w:rsid w:val="000E728B"/>
    <w:rsid w:val="000F62E4"/>
    <w:rsid w:val="00105FB6"/>
    <w:rsid w:val="00123418"/>
    <w:rsid w:val="00127DE2"/>
    <w:rsid w:val="00137683"/>
    <w:rsid w:val="00174F68"/>
    <w:rsid w:val="00176D15"/>
    <w:rsid w:val="0017723F"/>
    <w:rsid w:val="00190BDD"/>
    <w:rsid w:val="00195F43"/>
    <w:rsid w:val="00196609"/>
    <w:rsid w:val="001972F6"/>
    <w:rsid w:val="001A50E3"/>
    <w:rsid w:val="001A512E"/>
    <w:rsid w:val="001C1A70"/>
    <w:rsid w:val="001C1E70"/>
    <w:rsid w:val="001C64BC"/>
    <w:rsid w:val="001E39E8"/>
    <w:rsid w:val="001F7B1F"/>
    <w:rsid w:val="00201EBA"/>
    <w:rsid w:val="002117C7"/>
    <w:rsid w:val="00221D24"/>
    <w:rsid w:val="00223670"/>
    <w:rsid w:val="002314D8"/>
    <w:rsid w:val="0023587F"/>
    <w:rsid w:val="0024774A"/>
    <w:rsid w:val="002612FE"/>
    <w:rsid w:val="00274BDB"/>
    <w:rsid w:val="002815DB"/>
    <w:rsid w:val="002A2B42"/>
    <w:rsid w:val="002A6505"/>
    <w:rsid w:val="002A7C75"/>
    <w:rsid w:val="002B7490"/>
    <w:rsid w:val="002C4BE7"/>
    <w:rsid w:val="002D03AA"/>
    <w:rsid w:val="002E333C"/>
    <w:rsid w:val="002F2B28"/>
    <w:rsid w:val="00303642"/>
    <w:rsid w:val="003618E1"/>
    <w:rsid w:val="00362022"/>
    <w:rsid w:val="0036344D"/>
    <w:rsid w:val="00363A5D"/>
    <w:rsid w:val="00370D12"/>
    <w:rsid w:val="003A374B"/>
    <w:rsid w:val="003C283C"/>
    <w:rsid w:val="003C62EA"/>
    <w:rsid w:val="003D2427"/>
    <w:rsid w:val="003E20E2"/>
    <w:rsid w:val="003E73E1"/>
    <w:rsid w:val="00405CC9"/>
    <w:rsid w:val="00407B29"/>
    <w:rsid w:val="004147FF"/>
    <w:rsid w:val="004161FD"/>
    <w:rsid w:val="00422B86"/>
    <w:rsid w:val="00431ACB"/>
    <w:rsid w:val="00431E91"/>
    <w:rsid w:val="00436DCA"/>
    <w:rsid w:val="00443506"/>
    <w:rsid w:val="0044670C"/>
    <w:rsid w:val="00454129"/>
    <w:rsid w:val="00467796"/>
    <w:rsid w:val="00476A37"/>
    <w:rsid w:val="00484F2E"/>
    <w:rsid w:val="004960B3"/>
    <w:rsid w:val="00497E54"/>
    <w:rsid w:val="004A7D45"/>
    <w:rsid w:val="004C2FB3"/>
    <w:rsid w:val="004C5E17"/>
    <w:rsid w:val="004D4406"/>
    <w:rsid w:val="004D5ECF"/>
    <w:rsid w:val="004E0794"/>
    <w:rsid w:val="004E6C69"/>
    <w:rsid w:val="004E7DA4"/>
    <w:rsid w:val="004F0AD3"/>
    <w:rsid w:val="005029D1"/>
    <w:rsid w:val="005255DE"/>
    <w:rsid w:val="005273DC"/>
    <w:rsid w:val="00536D24"/>
    <w:rsid w:val="00542E58"/>
    <w:rsid w:val="00543DDB"/>
    <w:rsid w:val="00564AA8"/>
    <w:rsid w:val="00571F21"/>
    <w:rsid w:val="00573A8D"/>
    <w:rsid w:val="00586C86"/>
    <w:rsid w:val="00597F49"/>
    <w:rsid w:val="005C59F6"/>
    <w:rsid w:val="005C7225"/>
    <w:rsid w:val="005D5507"/>
    <w:rsid w:val="005E133A"/>
    <w:rsid w:val="005F7DFD"/>
    <w:rsid w:val="006023EB"/>
    <w:rsid w:val="00605CFE"/>
    <w:rsid w:val="0061030B"/>
    <w:rsid w:val="00616D1D"/>
    <w:rsid w:val="00636D9E"/>
    <w:rsid w:val="00651575"/>
    <w:rsid w:val="006518CE"/>
    <w:rsid w:val="00667F48"/>
    <w:rsid w:val="00672C5A"/>
    <w:rsid w:val="00674C35"/>
    <w:rsid w:val="00675E3F"/>
    <w:rsid w:val="006805A9"/>
    <w:rsid w:val="00681C57"/>
    <w:rsid w:val="00685664"/>
    <w:rsid w:val="00693888"/>
    <w:rsid w:val="006E2834"/>
    <w:rsid w:val="006F62BA"/>
    <w:rsid w:val="007011F8"/>
    <w:rsid w:val="00715805"/>
    <w:rsid w:val="00731630"/>
    <w:rsid w:val="00735A11"/>
    <w:rsid w:val="00741BFF"/>
    <w:rsid w:val="007514BA"/>
    <w:rsid w:val="00783034"/>
    <w:rsid w:val="00784221"/>
    <w:rsid w:val="0079115B"/>
    <w:rsid w:val="00796F7E"/>
    <w:rsid w:val="007B3368"/>
    <w:rsid w:val="007B40A8"/>
    <w:rsid w:val="007C5ABE"/>
    <w:rsid w:val="007D4D21"/>
    <w:rsid w:val="007D606B"/>
    <w:rsid w:val="007D7DB5"/>
    <w:rsid w:val="007E0572"/>
    <w:rsid w:val="007E4B3C"/>
    <w:rsid w:val="00802A7D"/>
    <w:rsid w:val="00806DCB"/>
    <w:rsid w:val="00814BF4"/>
    <w:rsid w:val="00816ADA"/>
    <w:rsid w:val="00831A11"/>
    <w:rsid w:val="0086797B"/>
    <w:rsid w:val="008906E0"/>
    <w:rsid w:val="00896F04"/>
    <w:rsid w:val="008C14DA"/>
    <w:rsid w:val="008C1CD7"/>
    <w:rsid w:val="008C2F7D"/>
    <w:rsid w:val="008E6539"/>
    <w:rsid w:val="00923DFF"/>
    <w:rsid w:val="00924E10"/>
    <w:rsid w:val="009358E4"/>
    <w:rsid w:val="00941C69"/>
    <w:rsid w:val="009500F2"/>
    <w:rsid w:val="009549C3"/>
    <w:rsid w:val="00973A55"/>
    <w:rsid w:val="009760F9"/>
    <w:rsid w:val="00980EDB"/>
    <w:rsid w:val="009872A9"/>
    <w:rsid w:val="0099227E"/>
    <w:rsid w:val="009C0787"/>
    <w:rsid w:val="009C6FFF"/>
    <w:rsid w:val="009D6A11"/>
    <w:rsid w:val="009E0A98"/>
    <w:rsid w:val="009F08A1"/>
    <w:rsid w:val="009F7F13"/>
    <w:rsid w:val="00A040DE"/>
    <w:rsid w:val="00A11358"/>
    <w:rsid w:val="00A12556"/>
    <w:rsid w:val="00A12C44"/>
    <w:rsid w:val="00A13142"/>
    <w:rsid w:val="00A13D4C"/>
    <w:rsid w:val="00A14D0B"/>
    <w:rsid w:val="00A1647B"/>
    <w:rsid w:val="00A17533"/>
    <w:rsid w:val="00A176BD"/>
    <w:rsid w:val="00A42CD8"/>
    <w:rsid w:val="00A4417C"/>
    <w:rsid w:val="00A45F44"/>
    <w:rsid w:val="00A62180"/>
    <w:rsid w:val="00A673CC"/>
    <w:rsid w:val="00A72AF9"/>
    <w:rsid w:val="00A76DF1"/>
    <w:rsid w:val="00A81B03"/>
    <w:rsid w:val="00A84141"/>
    <w:rsid w:val="00A84852"/>
    <w:rsid w:val="00A875BD"/>
    <w:rsid w:val="00A912F6"/>
    <w:rsid w:val="00A92503"/>
    <w:rsid w:val="00A94B1B"/>
    <w:rsid w:val="00A96A2F"/>
    <w:rsid w:val="00AA20A7"/>
    <w:rsid w:val="00AE0AD5"/>
    <w:rsid w:val="00AE1349"/>
    <w:rsid w:val="00AE4BC6"/>
    <w:rsid w:val="00AF4A23"/>
    <w:rsid w:val="00AF4C30"/>
    <w:rsid w:val="00B13073"/>
    <w:rsid w:val="00B33CBF"/>
    <w:rsid w:val="00B53476"/>
    <w:rsid w:val="00B70676"/>
    <w:rsid w:val="00B7193A"/>
    <w:rsid w:val="00B75013"/>
    <w:rsid w:val="00B8799B"/>
    <w:rsid w:val="00B96A06"/>
    <w:rsid w:val="00BA0F49"/>
    <w:rsid w:val="00BA1575"/>
    <w:rsid w:val="00BB0B3A"/>
    <w:rsid w:val="00BB7ED3"/>
    <w:rsid w:val="00BC3B4A"/>
    <w:rsid w:val="00BD140E"/>
    <w:rsid w:val="00BD348B"/>
    <w:rsid w:val="00BE3835"/>
    <w:rsid w:val="00BE50FB"/>
    <w:rsid w:val="00BF5353"/>
    <w:rsid w:val="00BF5B5A"/>
    <w:rsid w:val="00C0455D"/>
    <w:rsid w:val="00C11388"/>
    <w:rsid w:val="00C17E10"/>
    <w:rsid w:val="00C27AB7"/>
    <w:rsid w:val="00C35237"/>
    <w:rsid w:val="00C402DA"/>
    <w:rsid w:val="00C94D94"/>
    <w:rsid w:val="00CB0149"/>
    <w:rsid w:val="00CC0ADF"/>
    <w:rsid w:val="00CC1DB4"/>
    <w:rsid w:val="00CD149D"/>
    <w:rsid w:val="00CE023A"/>
    <w:rsid w:val="00D05F99"/>
    <w:rsid w:val="00D17120"/>
    <w:rsid w:val="00D226A0"/>
    <w:rsid w:val="00D24511"/>
    <w:rsid w:val="00D25B36"/>
    <w:rsid w:val="00D359B5"/>
    <w:rsid w:val="00D41B8A"/>
    <w:rsid w:val="00D45AF4"/>
    <w:rsid w:val="00D52C7E"/>
    <w:rsid w:val="00D5752E"/>
    <w:rsid w:val="00D804CC"/>
    <w:rsid w:val="00D9081A"/>
    <w:rsid w:val="00D967CF"/>
    <w:rsid w:val="00DB3C6F"/>
    <w:rsid w:val="00DC1319"/>
    <w:rsid w:val="00DD41AC"/>
    <w:rsid w:val="00DD598D"/>
    <w:rsid w:val="00DD7DDA"/>
    <w:rsid w:val="00DE1148"/>
    <w:rsid w:val="00DF0F37"/>
    <w:rsid w:val="00DF26F0"/>
    <w:rsid w:val="00DF4A23"/>
    <w:rsid w:val="00DF5942"/>
    <w:rsid w:val="00E07A23"/>
    <w:rsid w:val="00E22431"/>
    <w:rsid w:val="00E243C4"/>
    <w:rsid w:val="00E348C2"/>
    <w:rsid w:val="00E373CF"/>
    <w:rsid w:val="00E51C77"/>
    <w:rsid w:val="00E604FA"/>
    <w:rsid w:val="00E61D38"/>
    <w:rsid w:val="00E731FF"/>
    <w:rsid w:val="00E75EEC"/>
    <w:rsid w:val="00E95C99"/>
    <w:rsid w:val="00EA0858"/>
    <w:rsid w:val="00EA74AB"/>
    <w:rsid w:val="00EC4A56"/>
    <w:rsid w:val="00ED39D0"/>
    <w:rsid w:val="00EF082F"/>
    <w:rsid w:val="00F1249F"/>
    <w:rsid w:val="00F1402E"/>
    <w:rsid w:val="00F263FB"/>
    <w:rsid w:val="00F2664A"/>
    <w:rsid w:val="00F31FAC"/>
    <w:rsid w:val="00F56B12"/>
    <w:rsid w:val="00F67B17"/>
    <w:rsid w:val="00F70837"/>
    <w:rsid w:val="00F773FD"/>
    <w:rsid w:val="00F870B2"/>
    <w:rsid w:val="00F929E8"/>
    <w:rsid w:val="00FB1055"/>
    <w:rsid w:val="00FD7CDC"/>
    <w:rsid w:val="00FE5657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7203E1"/>
  <w15:docId w15:val="{F2CB5923-FB87-4BBA-A0AC-F7AD44AE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A23"/>
    <w:pPr>
      <w:spacing w:after="108" w:line="248" w:lineRule="auto"/>
      <w:ind w:left="35" w:hanging="10"/>
    </w:pPr>
    <w:rPr>
      <w:rFonts w:ascii="Interstate" w:eastAsia="Calibri" w:hAnsi="Interstate" w:cs="Calibri"/>
      <w:color w:val="6F6F6E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E1349"/>
    <w:pPr>
      <w:spacing w:after="0" w:line="259" w:lineRule="auto"/>
      <w:outlineLvl w:val="0"/>
    </w:pPr>
    <w:rPr>
      <w:rFonts w:ascii="VAG Rounded Std Light" w:hAnsi="VAG Rounded Std Light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1349"/>
    <w:rPr>
      <w:rFonts w:ascii="VAG Rounded Std Light" w:eastAsia="Calibri" w:hAnsi="VAG Rounded Std Light" w:cs="Calibri"/>
      <w:color w:val="6F6F6E"/>
      <w:sz w:val="24"/>
    </w:rPr>
  </w:style>
  <w:style w:type="paragraph" w:styleId="Header">
    <w:name w:val="header"/>
    <w:basedOn w:val="Normal"/>
    <w:link w:val="HeaderChar"/>
    <w:uiPriority w:val="99"/>
    <w:unhideWhenUsed/>
    <w:rsid w:val="00F70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37"/>
    <w:rPr>
      <w:rFonts w:ascii="Calibri" w:eastAsia="Calibri" w:hAnsi="Calibri" w:cs="Calibri"/>
      <w:color w:val="6F6F6E"/>
      <w:sz w:val="20"/>
    </w:rPr>
  </w:style>
  <w:style w:type="paragraph" w:styleId="Footer">
    <w:name w:val="footer"/>
    <w:basedOn w:val="Normal"/>
    <w:link w:val="FooterChar"/>
    <w:uiPriority w:val="99"/>
    <w:unhideWhenUsed/>
    <w:rsid w:val="00F70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37"/>
    <w:rPr>
      <w:rFonts w:ascii="Calibri" w:eastAsia="Calibri" w:hAnsi="Calibri" w:cs="Calibri"/>
      <w:color w:val="6F6F6E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8D"/>
    <w:rPr>
      <w:rFonts w:ascii="Segoe UI" w:eastAsia="Calibri" w:hAnsi="Segoe UI" w:cs="Segoe UI"/>
      <w:color w:val="6F6F6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349"/>
    <w:pPr>
      <w:spacing w:after="0" w:line="259" w:lineRule="auto"/>
      <w:ind w:left="29" w:firstLine="0"/>
    </w:pPr>
    <w:rPr>
      <w:rFonts w:ascii="Vag_Rounded-Bold" w:hAnsi="Vag_Rounded-Bold"/>
      <w:color w:val="AFCA0A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AE1349"/>
    <w:rPr>
      <w:rFonts w:ascii="Vag_Rounded-Bold" w:eastAsia="Calibri" w:hAnsi="Vag_Rounded-Bold" w:cs="Calibri"/>
      <w:color w:val="AFCA0A"/>
      <w:sz w:val="72"/>
    </w:rPr>
  </w:style>
  <w:style w:type="paragraph" w:styleId="ListParagraph">
    <w:name w:val="List Paragraph"/>
    <w:basedOn w:val="Normal"/>
    <w:link w:val="ListParagraphChar"/>
    <w:uiPriority w:val="34"/>
    <w:qFormat/>
    <w:rsid w:val="00AF4A23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BA0F49"/>
    <w:pPr>
      <w:numPr>
        <w:numId w:val="1"/>
      </w:numPr>
    </w:pPr>
  </w:style>
  <w:style w:type="paragraph" w:customStyle="1" w:styleId="quluunderline">
    <w:name w:val="qulu underline"/>
    <w:basedOn w:val="Normal"/>
    <w:link w:val="quluunderlineChar"/>
    <w:rsid w:val="00FF2258"/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0F49"/>
    <w:rPr>
      <w:rFonts w:ascii="Interstate" w:eastAsia="Calibri" w:hAnsi="Interstate" w:cs="Calibri"/>
      <w:color w:val="6F6F6E"/>
      <w:sz w:val="20"/>
    </w:rPr>
  </w:style>
  <w:style w:type="character" w:customStyle="1" w:styleId="BulletlistChar">
    <w:name w:val="Bullet list Char"/>
    <w:basedOn w:val="ListParagraphChar"/>
    <w:link w:val="Bulletlist"/>
    <w:rsid w:val="00BA0F49"/>
    <w:rPr>
      <w:rFonts w:ascii="Interstate" w:eastAsia="Calibri" w:hAnsi="Interstate" w:cs="Calibri"/>
      <w:color w:val="6F6F6E"/>
      <w:sz w:val="20"/>
    </w:rPr>
  </w:style>
  <w:style w:type="character" w:customStyle="1" w:styleId="quluunderlineChar">
    <w:name w:val="qulu underline Char"/>
    <w:basedOn w:val="DefaultParagraphFont"/>
    <w:link w:val="quluunderline"/>
    <w:rsid w:val="00FF2258"/>
    <w:rPr>
      <w:rFonts w:ascii="Interstate" w:eastAsia="Calibri" w:hAnsi="Interstate" w:cs="Calibri"/>
      <w:noProof/>
      <w:color w:val="6F6F6E"/>
      <w:sz w:val="20"/>
    </w:rPr>
  </w:style>
  <w:style w:type="character" w:styleId="Hyperlink">
    <w:name w:val="Hyperlink"/>
    <w:basedOn w:val="DefaultParagraphFont"/>
    <w:uiPriority w:val="99"/>
    <w:unhideWhenUsed/>
    <w:rsid w:val="00814B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62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6F7E"/>
    <w:rPr>
      <w:rFonts w:ascii="Tahoma" w:eastAsia="Calibri" w:hAnsi="Tahoma" w:cs="Tahoma"/>
      <w:color w:val="6F6F6E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11388"/>
    <w:rPr>
      <w:i/>
      <w:iCs/>
    </w:rPr>
  </w:style>
  <w:style w:type="character" w:styleId="Strong">
    <w:name w:val="Strong"/>
    <w:basedOn w:val="DefaultParagraphFont"/>
    <w:uiPriority w:val="22"/>
    <w:qFormat/>
    <w:rsid w:val="009F7F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7F1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ta-cctv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ta-cctv.com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ta-cctv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D73C-5A9E-443B-B33A-282ECDB6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</dc:creator>
  <cp:keywords/>
  <cp:lastModifiedBy>Steven Canning</cp:lastModifiedBy>
  <cp:revision>3</cp:revision>
  <cp:lastPrinted>2019-11-19T10:29:00Z</cp:lastPrinted>
  <dcterms:created xsi:type="dcterms:W3CDTF">2019-11-19T10:27:00Z</dcterms:created>
  <dcterms:modified xsi:type="dcterms:W3CDTF">2019-11-19T10:30:00Z</dcterms:modified>
</cp:coreProperties>
</file>